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EF" w:rsidRDefault="006408EB">
      <w:r>
        <w:object w:dxaOrig="8003" w:dyaOrig="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pt;height:82.8pt" o:ole="">
            <v:imagedata r:id="rId4" o:title=""/>
          </v:shape>
          <o:OLEObject Type="Embed" ProgID="Word.Document.12" ShapeID="_x0000_i1025" DrawAspect="Content" ObjectID="_1476168004" r:id="rId5">
            <o:FieldCodes>\s</o:FieldCodes>
          </o:OLEObject>
        </w:object>
      </w:r>
    </w:p>
    <w:p w:rsidR="006408EB" w:rsidRDefault="006408EB"/>
    <w:p w:rsidR="006408EB" w:rsidRDefault="006408EB"/>
    <w:p w:rsidR="00FF71FD" w:rsidRDefault="006408EB" w:rsidP="00F43EEA">
      <w:pPr>
        <w:pStyle w:val="Testonormale"/>
        <w:jc w:val="both"/>
        <w:rPr>
          <w:rFonts w:asciiTheme="minorHAnsi" w:hAnsiTheme="minorHAnsi"/>
          <w:b/>
          <w:sz w:val="32"/>
          <w:szCs w:val="32"/>
        </w:rPr>
      </w:pPr>
      <w:r w:rsidRPr="00F43EEA">
        <w:rPr>
          <w:rFonts w:asciiTheme="minorHAnsi" w:hAnsiTheme="minorHAnsi"/>
          <w:b/>
          <w:sz w:val="32"/>
          <w:szCs w:val="32"/>
        </w:rPr>
        <w:t xml:space="preserve">Avviso pubblico per l’individuazione di manifestazione di interesse di società idonee alla </w:t>
      </w:r>
      <w:r w:rsidR="004F5A1B" w:rsidRPr="00F43EEA">
        <w:rPr>
          <w:rFonts w:asciiTheme="minorHAnsi" w:hAnsiTheme="minorHAnsi"/>
          <w:b/>
          <w:sz w:val="32"/>
          <w:szCs w:val="32"/>
        </w:rPr>
        <w:t>pulizia e spurgo fognature</w:t>
      </w:r>
      <w:r w:rsidR="003D0B47" w:rsidRPr="00F43EEA">
        <w:rPr>
          <w:rFonts w:asciiTheme="minorHAnsi" w:hAnsiTheme="minorHAnsi"/>
          <w:b/>
          <w:sz w:val="32"/>
          <w:szCs w:val="32"/>
        </w:rPr>
        <w:t xml:space="preserve"> </w:t>
      </w:r>
      <w:r w:rsidR="00F43EEA">
        <w:rPr>
          <w:rFonts w:asciiTheme="minorHAnsi" w:hAnsiTheme="minorHAnsi"/>
          <w:b/>
          <w:sz w:val="32"/>
          <w:szCs w:val="32"/>
        </w:rPr>
        <w:t xml:space="preserve">comunali </w:t>
      </w:r>
      <w:r w:rsidR="00FF71FD">
        <w:rPr>
          <w:rFonts w:asciiTheme="minorHAnsi" w:hAnsiTheme="minorHAnsi"/>
          <w:b/>
          <w:sz w:val="32"/>
          <w:szCs w:val="32"/>
        </w:rPr>
        <w:t>2015.</w:t>
      </w:r>
    </w:p>
    <w:p w:rsidR="006408EB" w:rsidRPr="00F43EEA" w:rsidRDefault="00F43EEA" w:rsidP="00F43EEA">
      <w:pPr>
        <w:pStyle w:val="Testonormale"/>
        <w:jc w:val="both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zone: Gozzolina – centro – via Cavour – zona industriale Ovest – Via Carpenedolo.</w:t>
      </w:r>
    </w:p>
    <w:p w:rsidR="006408EB" w:rsidRDefault="006408EB" w:rsidP="006408EB">
      <w:pPr>
        <w:jc w:val="center"/>
        <w:rPr>
          <w:b/>
          <w:sz w:val="32"/>
          <w:szCs w:val="32"/>
        </w:rPr>
      </w:pPr>
    </w:p>
    <w:p w:rsidR="004F5A1B" w:rsidRPr="004F5A1B" w:rsidRDefault="006408EB" w:rsidP="004F5A1B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6408EB">
        <w:rPr>
          <w:rFonts w:ascii="Arial" w:hAnsi="Arial" w:cs="Arial"/>
          <w:sz w:val="24"/>
          <w:szCs w:val="24"/>
        </w:rPr>
        <w:t xml:space="preserve">La società INDECAST srl, </w:t>
      </w:r>
      <w:r>
        <w:rPr>
          <w:rFonts w:ascii="Arial" w:hAnsi="Arial" w:cs="Arial"/>
          <w:sz w:val="24"/>
          <w:szCs w:val="24"/>
        </w:rPr>
        <w:t>gestore</w:t>
      </w:r>
      <w:r w:rsidRPr="006408EB">
        <w:rPr>
          <w:rFonts w:ascii="Arial" w:hAnsi="Arial" w:cs="Arial"/>
          <w:sz w:val="24"/>
          <w:szCs w:val="24"/>
        </w:rPr>
        <w:t xml:space="preserve"> del servizio idrico integrato del Comune di Castiglione delle Stiviere (MN), intende procedere alla selezione di operatori economici</w:t>
      </w:r>
      <w:r w:rsidR="003D0B47">
        <w:rPr>
          <w:rFonts w:ascii="Arial" w:hAnsi="Arial" w:cs="Arial"/>
          <w:sz w:val="24"/>
          <w:szCs w:val="24"/>
        </w:rPr>
        <w:t xml:space="preserve"> </w:t>
      </w:r>
      <w:r w:rsidRPr="006408EB">
        <w:rPr>
          <w:rFonts w:ascii="Arial" w:hAnsi="Arial" w:cs="Arial"/>
          <w:sz w:val="24"/>
          <w:szCs w:val="24"/>
        </w:rPr>
        <w:t>per l’affidamento del</w:t>
      </w:r>
      <w:r w:rsidR="004F5A1B" w:rsidRPr="004F5A1B">
        <w:rPr>
          <w:rFonts w:ascii="Arial" w:hAnsi="Arial" w:cs="Arial"/>
          <w:sz w:val="18"/>
          <w:szCs w:val="18"/>
        </w:rPr>
        <w:t xml:space="preserve"> </w:t>
      </w:r>
      <w:r w:rsidR="004F5A1B" w:rsidRPr="004F5A1B">
        <w:rPr>
          <w:rFonts w:ascii="Arial" w:hAnsi="Arial" w:cs="Arial"/>
          <w:sz w:val="24"/>
          <w:szCs w:val="24"/>
        </w:rPr>
        <w:t>servizio di prestazione di manodopera e manutenzione ordinaria e straordinaria per la pulizia e spurgo degli impianti Relativi a:</w:t>
      </w:r>
    </w:p>
    <w:p w:rsidR="00F43EEA" w:rsidRDefault="00F43EEA" w:rsidP="00F43EE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F43EEA" w:rsidRDefault="00F43EEA" w:rsidP="00F43EEA">
      <w:pPr>
        <w:pStyle w:val="Testonormale"/>
        <w:jc w:val="both"/>
        <w:rPr>
          <w:rFonts w:ascii="Arial" w:hAnsi="Arial" w:cs="Arial"/>
          <w:bCs/>
        </w:rPr>
      </w:pPr>
      <w:r w:rsidRPr="0030486B">
        <w:rPr>
          <w:rFonts w:ascii="Arial" w:hAnsi="Arial" w:cs="Arial"/>
          <w:bCs/>
        </w:rPr>
        <w:t>SCOLMATORI, POZZETTI, TUBAZIONI, COLLETTORI E RETI FOGNARIE COMUNALI DELLE ZONE GOZZOLINA - CENTRO – BOTTEGHINO – VIA CAVOUR – ZONA INDUSTRIALE OVEST – VIA CARPENEDOLO.</w:t>
      </w:r>
    </w:p>
    <w:p w:rsidR="00F43EEA" w:rsidRDefault="00F43EEA" w:rsidP="00F43EEA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3D0B47" w:rsidRPr="002104FA" w:rsidRDefault="003D0B47" w:rsidP="003D0B47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servizio sopra citato in caso di necessità potrà estendersi ad altre località inerenti il territorio del Comune di Castiglione delle Stiviere.</w:t>
      </w:r>
    </w:p>
    <w:p w:rsidR="000131E7" w:rsidRPr="006408EB" w:rsidRDefault="000131E7" w:rsidP="006408EB">
      <w:pPr>
        <w:jc w:val="both"/>
        <w:rPr>
          <w:rFonts w:ascii="Arial" w:hAnsi="Arial" w:cs="Arial"/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 xml:space="preserve">Gli operatori economici dovranno far pervenire la propria manifestazione di interesse entro il termine perentorio del </w:t>
      </w:r>
      <w:bookmarkStart w:id="0" w:name="_GoBack"/>
      <w:bookmarkEnd w:id="0"/>
      <w:r w:rsidR="005042EF">
        <w:rPr>
          <w:rFonts w:ascii="Arial" w:hAnsi="Arial" w:cs="Arial"/>
          <w:sz w:val="24"/>
          <w:szCs w:val="24"/>
        </w:rPr>
        <w:t>14</w:t>
      </w:r>
      <w:r w:rsidRPr="000A38CA">
        <w:rPr>
          <w:rFonts w:ascii="Arial" w:hAnsi="Arial" w:cs="Arial"/>
          <w:sz w:val="24"/>
          <w:szCs w:val="24"/>
        </w:rPr>
        <w:t xml:space="preserve"> </w:t>
      </w:r>
      <w:r w:rsidR="000E459F" w:rsidRPr="000A38CA">
        <w:rPr>
          <w:rFonts w:ascii="Arial" w:hAnsi="Arial" w:cs="Arial"/>
          <w:sz w:val="24"/>
          <w:szCs w:val="24"/>
        </w:rPr>
        <w:t>novemb</w:t>
      </w:r>
      <w:r w:rsidRPr="000A38CA">
        <w:rPr>
          <w:rFonts w:ascii="Arial" w:hAnsi="Arial" w:cs="Arial"/>
          <w:sz w:val="24"/>
          <w:szCs w:val="24"/>
        </w:rPr>
        <w:t>re 2014</w:t>
      </w:r>
      <w:r w:rsidRPr="000131E7">
        <w:rPr>
          <w:rFonts w:ascii="Arial" w:hAnsi="Arial" w:cs="Arial"/>
          <w:sz w:val="24"/>
          <w:szCs w:val="24"/>
        </w:rPr>
        <w:t>, ore 12.00, inviando la propria candidatura via e-mail al seguente indirizzo:</w:t>
      </w:r>
    </w:p>
    <w:p w:rsidR="000131E7" w:rsidRPr="007A46D6" w:rsidRDefault="00106401" w:rsidP="00640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indecast@pec.it</w:t>
      </w: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>C</w:t>
      </w:r>
      <w:r w:rsidR="007B763E">
        <w:rPr>
          <w:rFonts w:ascii="Arial" w:hAnsi="Arial" w:cs="Arial"/>
          <w:sz w:val="24"/>
          <w:szCs w:val="24"/>
        </w:rPr>
        <w:t xml:space="preserve">astiglione delle Stiviere, li </w:t>
      </w:r>
      <w:r w:rsidR="000A38CA" w:rsidRPr="000A38CA">
        <w:rPr>
          <w:rFonts w:ascii="Arial" w:hAnsi="Arial" w:cs="Arial"/>
          <w:sz w:val="24"/>
          <w:szCs w:val="24"/>
        </w:rPr>
        <w:t>30</w:t>
      </w:r>
      <w:r w:rsidRPr="000A38CA">
        <w:rPr>
          <w:rFonts w:ascii="Arial" w:hAnsi="Arial" w:cs="Arial"/>
          <w:sz w:val="24"/>
          <w:szCs w:val="24"/>
        </w:rPr>
        <w:t xml:space="preserve"> </w:t>
      </w:r>
      <w:r w:rsidR="007B763E" w:rsidRPr="000A38CA">
        <w:rPr>
          <w:rFonts w:ascii="Arial" w:hAnsi="Arial" w:cs="Arial"/>
          <w:sz w:val="24"/>
          <w:szCs w:val="24"/>
        </w:rPr>
        <w:t>otto</w:t>
      </w:r>
      <w:r w:rsidRPr="000A38CA">
        <w:rPr>
          <w:rFonts w:ascii="Arial" w:hAnsi="Arial" w:cs="Arial"/>
          <w:sz w:val="24"/>
          <w:szCs w:val="24"/>
        </w:rPr>
        <w:t>bre 2014</w:t>
      </w:r>
    </w:p>
    <w:p w:rsidR="000131E7" w:rsidRDefault="000131E7" w:rsidP="006408EB">
      <w:pPr>
        <w:jc w:val="both"/>
        <w:rPr>
          <w:sz w:val="24"/>
          <w:szCs w:val="24"/>
        </w:rPr>
      </w:pPr>
    </w:p>
    <w:p w:rsidR="000131E7" w:rsidRDefault="000131E7" w:rsidP="006408EB">
      <w:pPr>
        <w:jc w:val="both"/>
        <w:rPr>
          <w:sz w:val="24"/>
          <w:szCs w:val="24"/>
        </w:rPr>
      </w:pPr>
    </w:p>
    <w:p w:rsidR="000131E7" w:rsidRPr="000131E7" w:rsidRDefault="000131E7" w:rsidP="006408EB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>Il PRESIDENTE</w:t>
      </w:r>
    </w:p>
    <w:p w:rsidR="000131E7" w:rsidRPr="000131E7" w:rsidRDefault="000131E7" w:rsidP="006408EB">
      <w:pPr>
        <w:jc w:val="both"/>
        <w:rPr>
          <w:sz w:val="24"/>
          <w:szCs w:val="24"/>
        </w:rPr>
      </w:pP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</w:r>
      <w:r w:rsidRPr="000131E7">
        <w:rPr>
          <w:rFonts w:ascii="Arial" w:hAnsi="Arial" w:cs="Arial"/>
          <w:sz w:val="24"/>
          <w:szCs w:val="24"/>
        </w:rPr>
        <w:tab/>
        <w:t>Gavioli Ilario</w:t>
      </w:r>
    </w:p>
    <w:sectPr w:rsidR="000131E7" w:rsidRPr="000131E7" w:rsidSect="005C5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8EB"/>
    <w:rsid w:val="000131E7"/>
    <w:rsid w:val="000A38CA"/>
    <w:rsid w:val="000A73E7"/>
    <w:rsid w:val="000E459F"/>
    <w:rsid w:val="00106401"/>
    <w:rsid w:val="00121AE1"/>
    <w:rsid w:val="00124908"/>
    <w:rsid w:val="00152A15"/>
    <w:rsid w:val="0017229A"/>
    <w:rsid w:val="001C796E"/>
    <w:rsid w:val="001D122B"/>
    <w:rsid w:val="002229E5"/>
    <w:rsid w:val="003132A8"/>
    <w:rsid w:val="003D0B47"/>
    <w:rsid w:val="004F5A1B"/>
    <w:rsid w:val="005042EF"/>
    <w:rsid w:val="005C5AEF"/>
    <w:rsid w:val="00602AD0"/>
    <w:rsid w:val="0063320C"/>
    <w:rsid w:val="006408EB"/>
    <w:rsid w:val="007A46D6"/>
    <w:rsid w:val="007B763E"/>
    <w:rsid w:val="00806529"/>
    <w:rsid w:val="00813F87"/>
    <w:rsid w:val="00831D08"/>
    <w:rsid w:val="009312C3"/>
    <w:rsid w:val="00975391"/>
    <w:rsid w:val="00992BE3"/>
    <w:rsid w:val="009A550D"/>
    <w:rsid w:val="009E27D1"/>
    <w:rsid w:val="009E3570"/>
    <w:rsid w:val="00A31712"/>
    <w:rsid w:val="00A70FD4"/>
    <w:rsid w:val="00AD747E"/>
    <w:rsid w:val="00B26F3B"/>
    <w:rsid w:val="00B4461D"/>
    <w:rsid w:val="00B903EC"/>
    <w:rsid w:val="00D1698D"/>
    <w:rsid w:val="00D253B5"/>
    <w:rsid w:val="00DB7FDF"/>
    <w:rsid w:val="00DC5315"/>
    <w:rsid w:val="00DD7A4D"/>
    <w:rsid w:val="00E455EB"/>
    <w:rsid w:val="00E80346"/>
    <w:rsid w:val="00F3013A"/>
    <w:rsid w:val="00F43EEA"/>
    <w:rsid w:val="00F7583B"/>
    <w:rsid w:val="00F847F9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1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6D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4F5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F5A1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Trinca</dc:creator>
  <cp:keywords/>
  <dc:description/>
  <cp:lastModifiedBy>Milva Trinca</cp:lastModifiedBy>
  <cp:revision>12</cp:revision>
  <cp:lastPrinted>2014-09-24T07:09:00Z</cp:lastPrinted>
  <dcterms:created xsi:type="dcterms:W3CDTF">2014-07-17T14:26:00Z</dcterms:created>
  <dcterms:modified xsi:type="dcterms:W3CDTF">2014-10-30T08:54:00Z</dcterms:modified>
</cp:coreProperties>
</file>